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D28B3" w14:textId="77777777" w:rsidR="00570664" w:rsidRDefault="00E56281" w:rsidP="0067430A">
      <w:pPr>
        <w:jc w:val="center"/>
      </w:pPr>
      <w:r>
        <w:rPr>
          <w:noProof/>
        </w:rPr>
        <w:drawing>
          <wp:inline distT="0" distB="0" distL="0" distR="0" wp14:anchorId="1B3F73A5" wp14:editId="6C443E61">
            <wp:extent cx="1733550" cy="1040130"/>
            <wp:effectExtent l="0" t="0" r="0" b="7620"/>
            <wp:docPr id="3" name="Picture 3" descr="http://www.disneyclips.com/christmas/imagesndg/chcolor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isneyclips.com/christmas/imagesndg/chcolor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F53E4" w14:textId="77777777" w:rsidR="0067430A" w:rsidRDefault="00E56281" w:rsidP="0067430A">
      <w:pPr>
        <w:spacing w:after="0"/>
        <w:jc w:val="center"/>
        <w:rPr>
          <w:rFonts w:ascii="Segoe Script" w:hAnsi="Segoe Script"/>
          <w:sz w:val="32"/>
          <w:szCs w:val="32"/>
        </w:rPr>
      </w:pPr>
      <w:r>
        <w:rPr>
          <w:rFonts w:ascii="Segoe Script" w:hAnsi="Segoe Script"/>
          <w:sz w:val="32"/>
          <w:szCs w:val="32"/>
        </w:rPr>
        <w:t>Merry Christmas f</w:t>
      </w:r>
      <w:r w:rsidR="0067430A" w:rsidRPr="0067430A">
        <w:rPr>
          <w:rFonts w:ascii="Segoe Script" w:hAnsi="Segoe Script"/>
          <w:sz w:val="32"/>
          <w:szCs w:val="32"/>
        </w:rPr>
        <w:t>rom Nurse Kris</w:t>
      </w:r>
    </w:p>
    <w:p w14:paraId="734204DA" w14:textId="77777777" w:rsidR="00E56281" w:rsidRDefault="00E56281" w:rsidP="00E56281">
      <w:pPr>
        <w:spacing w:after="0"/>
        <w:rPr>
          <w:sz w:val="24"/>
          <w:szCs w:val="24"/>
        </w:rPr>
      </w:pPr>
    </w:p>
    <w:p w14:paraId="46C113C9" w14:textId="67C098DC" w:rsidR="00E56281" w:rsidRDefault="00E56281" w:rsidP="00E56281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It’s hard to believe it’s almost Christmas break which also means colder weather!  </w:t>
      </w:r>
      <w:bookmarkStart w:id="0" w:name="_GoBack"/>
      <w:bookmarkEnd w:id="0"/>
      <w:r w:rsidR="00BB4C8A">
        <w:rPr>
          <w:sz w:val="24"/>
          <w:szCs w:val="24"/>
        </w:rPr>
        <w:t>Unfortunately,</w:t>
      </w:r>
      <w:r>
        <w:rPr>
          <w:sz w:val="24"/>
          <w:szCs w:val="24"/>
        </w:rPr>
        <w:t xml:space="preserve"> with colder weather comes coughs, colds, runny noses, and fevers.</w:t>
      </w:r>
      <w:r w:rsidR="00D47EA4">
        <w:rPr>
          <w:sz w:val="24"/>
          <w:szCs w:val="24"/>
        </w:rPr>
        <w:t xml:space="preserve">  Please keep children at home if they are sick and not feeling well, your child may be carrying something very contagious.</w:t>
      </w:r>
    </w:p>
    <w:p w14:paraId="7820D1C5" w14:textId="77777777" w:rsidR="00D47EA4" w:rsidRPr="00D47EA4" w:rsidRDefault="00D47EA4" w:rsidP="00D47EA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00D47EA4">
        <w:rPr>
          <w:rFonts w:eastAsia="Times New Roman" w:cs="Times New Roman"/>
          <w:i/>
          <w:iCs/>
          <w:color w:val="000000" w:themeColor="text1"/>
          <w:sz w:val="28"/>
          <w:szCs w:val="28"/>
          <w:u w:val="single"/>
        </w:rPr>
        <w:t>~Remember the 24 Hour Rule of Thumb~</w:t>
      </w:r>
    </w:p>
    <w:p w14:paraId="1E1C64E9" w14:textId="77777777" w:rsidR="00D47EA4" w:rsidRPr="00D47EA4" w:rsidRDefault="00D47EA4" w:rsidP="00D47EA4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47EA4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Students </w:t>
      </w:r>
      <w:r w:rsidRPr="00D47EA4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may</w:t>
      </w:r>
      <w:r w:rsidRPr="00D47EA4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 return to school after the following:</w:t>
      </w:r>
    </w:p>
    <w:p w14:paraId="4257F950" w14:textId="77777777" w:rsidR="00D47EA4" w:rsidRPr="00D47EA4" w:rsidRDefault="00D47EA4" w:rsidP="00D47EA4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47EA4">
        <w:rPr>
          <w:rFonts w:eastAsia="Times New Roman" w:cs="Times New Roman"/>
          <w:i/>
          <w:iCs/>
          <w:color w:val="000000" w:themeColor="text1"/>
          <w:sz w:val="24"/>
          <w:szCs w:val="24"/>
        </w:rPr>
        <w:t>-</w:t>
      </w:r>
      <w:r w:rsidRPr="00D47EA4"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>24 hours</w:t>
      </w:r>
      <w:r w:rsidRPr="00D47EA4">
        <w:rPr>
          <w:rFonts w:eastAsia="Times New Roman" w:cs="Times New Roman"/>
          <w:i/>
          <w:iCs/>
          <w:color w:val="000000" w:themeColor="text1"/>
          <w:sz w:val="24"/>
          <w:szCs w:val="24"/>
        </w:rPr>
        <w:t xml:space="preserve"> without a temperature/fever (&gt;100 degrees Fahrenheit)</w:t>
      </w:r>
      <w:r w:rsidRPr="00D47EA4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 and</w:t>
      </w:r>
      <w:r w:rsidRPr="00D47EA4">
        <w:rPr>
          <w:rFonts w:eastAsia="Times New Roman" w:cs="Times New Roman"/>
          <w:i/>
          <w:iCs/>
          <w:color w:val="000000" w:themeColor="text1"/>
          <w:sz w:val="24"/>
          <w:szCs w:val="24"/>
        </w:rPr>
        <w:t> </w:t>
      </w:r>
      <w:r w:rsidRPr="00D47EA4">
        <w:rPr>
          <w:rFonts w:eastAsia="Times New Roman" w:cs="Arial"/>
          <w:b/>
          <w:bCs/>
          <w:i/>
          <w:iCs/>
          <w:color w:val="000000" w:themeColor="text1"/>
          <w:sz w:val="24"/>
          <w:szCs w:val="24"/>
        </w:rPr>
        <w:t>without</w:t>
      </w:r>
      <w:r w:rsidRPr="00D47EA4">
        <w:rPr>
          <w:rFonts w:eastAsia="Times New Roman" w:cs="Arial"/>
          <w:i/>
          <w:iCs/>
          <w:color w:val="000000" w:themeColor="text1"/>
          <w:sz w:val="24"/>
          <w:szCs w:val="24"/>
        </w:rPr>
        <w:t> taking fever reducing medications such as Tylenol or Advil/Motrin.</w:t>
      </w:r>
    </w:p>
    <w:p w14:paraId="44045485" w14:textId="77777777" w:rsidR="00D47EA4" w:rsidRPr="00D47EA4" w:rsidRDefault="00D47EA4" w:rsidP="00D47EA4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47EA4">
        <w:rPr>
          <w:rFonts w:eastAsia="Times New Roman" w:cs="Times New Roman"/>
          <w:i/>
          <w:iCs/>
          <w:color w:val="000000" w:themeColor="text1"/>
          <w:sz w:val="24"/>
          <w:szCs w:val="24"/>
        </w:rPr>
        <w:t>-</w:t>
      </w:r>
      <w:r w:rsidRPr="00D47EA4"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>24 hours</w:t>
      </w:r>
      <w:r w:rsidRPr="00D47EA4">
        <w:rPr>
          <w:rFonts w:eastAsia="Times New Roman" w:cs="Times New Roman"/>
          <w:i/>
          <w:iCs/>
          <w:color w:val="000000" w:themeColor="text1"/>
          <w:sz w:val="24"/>
          <w:szCs w:val="24"/>
        </w:rPr>
        <w:t xml:space="preserve"> without nausea, vomiting, diarrhea (</w:t>
      </w:r>
      <w:r w:rsidRPr="00D47EA4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and</w:t>
      </w:r>
      <w:r w:rsidRPr="00D47EA4">
        <w:rPr>
          <w:rFonts w:eastAsia="Times New Roman" w:cs="Times New Roman"/>
          <w:i/>
          <w:iCs/>
          <w:color w:val="000000" w:themeColor="text1"/>
          <w:sz w:val="24"/>
          <w:szCs w:val="24"/>
        </w:rPr>
        <w:t> tolerating a normal diet).</w:t>
      </w:r>
    </w:p>
    <w:p w14:paraId="752B3FB7" w14:textId="77777777" w:rsidR="00D47EA4" w:rsidRDefault="00D47EA4" w:rsidP="00CE68F4">
      <w:pPr>
        <w:spacing w:after="0"/>
        <w:rPr>
          <w:color w:val="000000" w:themeColor="text1"/>
          <w:sz w:val="27"/>
          <w:szCs w:val="27"/>
        </w:rPr>
      </w:pPr>
      <w:r w:rsidRPr="00D47EA4">
        <w:rPr>
          <w:rFonts w:eastAsia="Times New Roman" w:cs="Times New Roman"/>
          <w:i/>
          <w:iCs/>
          <w:color w:val="000000" w:themeColor="text1"/>
          <w:sz w:val="24"/>
          <w:szCs w:val="24"/>
        </w:rPr>
        <w:t>-</w:t>
      </w:r>
      <w:r w:rsidRPr="00D47EA4"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>24 hours</w:t>
      </w:r>
      <w:r w:rsidRPr="00D47EA4">
        <w:rPr>
          <w:rFonts w:eastAsia="Times New Roman" w:cs="Times New Roman"/>
          <w:i/>
          <w:iCs/>
          <w:color w:val="000000" w:themeColor="text1"/>
          <w:sz w:val="24"/>
          <w:szCs w:val="24"/>
        </w:rPr>
        <w:t xml:space="preserve"> of receiving medication for treatment of illness/infection </w:t>
      </w:r>
      <w:r w:rsidRPr="00D47EA4">
        <w:rPr>
          <w:rFonts w:eastAsia="Times New Roman" w:cs="Arial"/>
          <w:i/>
          <w:iCs/>
          <w:color w:val="000000" w:themeColor="text1"/>
          <w:sz w:val="24"/>
          <w:szCs w:val="24"/>
        </w:rPr>
        <w:t>(such</w:t>
      </w:r>
      <w:r w:rsidR="00CE68F4">
        <w:rPr>
          <w:rFonts w:eastAsia="Times New Roman" w:cs="Arial"/>
          <w:i/>
          <w:iCs/>
          <w:color w:val="000000" w:themeColor="text1"/>
          <w:sz w:val="24"/>
          <w:szCs w:val="24"/>
        </w:rPr>
        <w:t xml:space="preserve"> as antibiotics, eye ointments).</w:t>
      </w:r>
      <w:r w:rsidRPr="00D47EA4">
        <w:rPr>
          <w:rFonts w:eastAsia="Times New Roman" w:cs="Times New Roman"/>
          <w:color w:val="000000" w:themeColor="text1"/>
          <w:sz w:val="24"/>
          <w:szCs w:val="24"/>
        </w:rPr>
        <w:br/>
      </w:r>
      <w:r w:rsidRPr="00B425C3">
        <w:rPr>
          <w:rFonts w:eastAsia="Times New Roman" w:cs="Times New Roman"/>
          <w:color w:val="000000" w:themeColor="text1"/>
          <w:sz w:val="24"/>
          <w:szCs w:val="24"/>
        </w:rPr>
        <w:br/>
      </w:r>
      <w:r w:rsidR="00CE68F4" w:rsidRPr="00B425C3">
        <w:rPr>
          <w:rFonts w:eastAsia="Times New Roman" w:cs="Times New Roman"/>
          <w:iCs/>
          <w:color w:val="000000" w:themeColor="text1"/>
          <w:sz w:val="24"/>
          <w:szCs w:val="24"/>
        </w:rPr>
        <w:t xml:space="preserve"> </w:t>
      </w:r>
      <w:r w:rsidR="00CE68F4" w:rsidRPr="00B425C3">
        <w:rPr>
          <w:rFonts w:eastAsia="Times New Roman" w:cs="Times New Roman"/>
          <w:iCs/>
          <w:color w:val="000000" w:themeColor="text1"/>
          <w:sz w:val="24"/>
          <w:szCs w:val="24"/>
        </w:rPr>
        <w:tab/>
      </w:r>
      <w:r w:rsidRPr="00B425C3">
        <w:rPr>
          <w:rFonts w:eastAsia="Times New Roman" w:cs="Times New Roman"/>
          <w:iCs/>
          <w:color w:val="000000" w:themeColor="text1"/>
          <w:sz w:val="24"/>
          <w:szCs w:val="24"/>
        </w:rPr>
        <w:t xml:space="preserve">If your child still seems tired, pale, with little appetite, not tolerating solid foods, and generally "not him/herself", </w:t>
      </w:r>
      <w:r w:rsidRPr="00B425C3">
        <w:rPr>
          <w:rFonts w:eastAsia="Times New Roman" w:cs="Times New Roman"/>
          <w:b/>
          <w:iCs/>
          <w:color w:val="000000" w:themeColor="text1"/>
          <w:sz w:val="24"/>
          <w:szCs w:val="24"/>
        </w:rPr>
        <w:t>PLEASE do not</w:t>
      </w:r>
      <w:r w:rsidRPr="00B425C3">
        <w:rPr>
          <w:rFonts w:eastAsia="Times New Roman" w:cs="Times New Roman"/>
          <w:iCs/>
          <w:color w:val="000000" w:themeColor="text1"/>
          <w:sz w:val="24"/>
          <w:szCs w:val="24"/>
        </w:rPr>
        <w:t xml:space="preserve"> send him/her to school. </w:t>
      </w:r>
      <w:r w:rsidRPr="00B425C3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Pr="00B425C3">
        <w:rPr>
          <w:rFonts w:eastAsia="Times New Roman" w:cs="Times New Roman"/>
          <w:iCs/>
          <w:color w:val="000000" w:themeColor="text1"/>
          <w:sz w:val="24"/>
          <w:szCs w:val="24"/>
        </w:rPr>
        <w:t>Some viral illnesses may take longer before your child is well enough to return to school.</w:t>
      </w:r>
      <w:r w:rsidR="00CE68F4" w:rsidRPr="00B425C3">
        <w:rPr>
          <w:rFonts w:eastAsia="Times New Roman" w:cs="Times New Roman"/>
          <w:iCs/>
          <w:color w:val="000000" w:themeColor="text1"/>
          <w:sz w:val="24"/>
          <w:szCs w:val="24"/>
        </w:rPr>
        <w:t xml:space="preserve">  </w:t>
      </w:r>
      <w:r w:rsidR="00CE68F4" w:rsidRPr="00B425C3">
        <w:rPr>
          <w:color w:val="000000" w:themeColor="text1"/>
          <w:sz w:val="24"/>
          <w:szCs w:val="24"/>
        </w:rPr>
        <w:t xml:space="preserve">If you send your child to school to "see how </w:t>
      </w:r>
      <w:r w:rsidR="006C222D">
        <w:rPr>
          <w:color w:val="000000" w:themeColor="text1"/>
          <w:sz w:val="24"/>
          <w:szCs w:val="24"/>
        </w:rPr>
        <w:t>they</w:t>
      </w:r>
      <w:r w:rsidR="00CE68F4" w:rsidRPr="00B425C3">
        <w:rPr>
          <w:color w:val="000000" w:themeColor="text1"/>
          <w:sz w:val="24"/>
          <w:szCs w:val="24"/>
        </w:rPr>
        <w:t xml:space="preserve"> feel in a </w:t>
      </w:r>
      <w:r w:rsidR="006C222D">
        <w:rPr>
          <w:color w:val="000000" w:themeColor="text1"/>
          <w:sz w:val="24"/>
          <w:szCs w:val="24"/>
        </w:rPr>
        <w:t xml:space="preserve">little </w:t>
      </w:r>
      <w:r w:rsidR="00CE68F4" w:rsidRPr="00B425C3">
        <w:rPr>
          <w:color w:val="000000" w:themeColor="text1"/>
          <w:sz w:val="24"/>
          <w:szCs w:val="24"/>
        </w:rPr>
        <w:t>while", you are potentially exposing other students, and our staff, to a communicable illness.  This ripple effect exposes classmates and then their siblings and family members to the illness.</w:t>
      </w:r>
      <w:r w:rsidR="00CE68F4" w:rsidRPr="00CE68F4">
        <w:rPr>
          <w:color w:val="000000" w:themeColor="text1"/>
          <w:sz w:val="27"/>
          <w:szCs w:val="27"/>
        </w:rPr>
        <w:t> </w:t>
      </w:r>
    </w:p>
    <w:p w14:paraId="173841AD" w14:textId="77777777" w:rsidR="00B425C3" w:rsidRDefault="00B425C3" w:rsidP="00CE68F4">
      <w:pPr>
        <w:spacing w:after="0"/>
        <w:rPr>
          <w:color w:val="000000" w:themeColor="text1"/>
          <w:sz w:val="27"/>
          <w:szCs w:val="27"/>
        </w:rPr>
      </w:pPr>
    </w:p>
    <w:p w14:paraId="643C366E" w14:textId="77777777" w:rsidR="00B425C3" w:rsidRDefault="00205D54" w:rsidP="00142824">
      <w:pPr>
        <w:spacing w:after="0"/>
        <w:ind w:firstLine="720"/>
        <w:rPr>
          <w:color w:val="000000" w:themeColor="text1"/>
          <w:sz w:val="24"/>
          <w:szCs w:val="24"/>
        </w:rPr>
      </w:pPr>
      <w:r w:rsidRPr="00205D54">
        <w:rPr>
          <w:color w:val="000000" w:themeColor="text1"/>
          <w:sz w:val="24"/>
          <w:szCs w:val="24"/>
        </w:rPr>
        <w:t xml:space="preserve">Also, please remember our medication policy found in your </w:t>
      </w:r>
      <w:r w:rsidRPr="00205D54">
        <w:rPr>
          <w:b/>
          <w:color w:val="000000" w:themeColor="text1"/>
          <w:sz w:val="24"/>
          <w:szCs w:val="24"/>
          <w:u w:val="single"/>
        </w:rPr>
        <w:t>Parent Information Guide</w:t>
      </w:r>
      <w:r w:rsidRPr="00205D54">
        <w:rPr>
          <w:color w:val="000000" w:themeColor="text1"/>
          <w:sz w:val="24"/>
          <w:szCs w:val="24"/>
        </w:rPr>
        <w:t xml:space="preserve">.  </w:t>
      </w:r>
      <w:r w:rsidRPr="00205D54">
        <w:rPr>
          <w:b/>
          <w:color w:val="000000" w:themeColor="text1"/>
          <w:sz w:val="24"/>
          <w:szCs w:val="24"/>
        </w:rPr>
        <w:t>All</w:t>
      </w:r>
      <w:r w:rsidRPr="00205D54">
        <w:rPr>
          <w:color w:val="000000" w:themeColor="text1"/>
          <w:sz w:val="24"/>
          <w:szCs w:val="24"/>
        </w:rPr>
        <w:t xml:space="preserve"> medications, prescription and non-prescription, must be </w:t>
      </w:r>
      <w:r w:rsidRPr="00205D54">
        <w:rPr>
          <w:b/>
          <w:color w:val="000000" w:themeColor="text1"/>
          <w:sz w:val="24"/>
          <w:szCs w:val="24"/>
        </w:rPr>
        <w:t>brought to the nurse</w:t>
      </w:r>
      <w:r w:rsidRPr="00205D54">
        <w:rPr>
          <w:color w:val="000000" w:themeColor="text1"/>
          <w:sz w:val="24"/>
          <w:szCs w:val="24"/>
        </w:rPr>
        <w:t xml:space="preserve"> by a </w:t>
      </w:r>
      <w:r w:rsidRPr="00205D54">
        <w:rPr>
          <w:b/>
          <w:color w:val="000000" w:themeColor="text1"/>
          <w:sz w:val="24"/>
          <w:szCs w:val="24"/>
        </w:rPr>
        <w:t>parent or guardian</w:t>
      </w:r>
      <w:r w:rsidRPr="00205D54">
        <w:rPr>
          <w:color w:val="000000" w:themeColor="text1"/>
          <w:sz w:val="24"/>
          <w:szCs w:val="24"/>
        </w:rPr>
        <w:t xml:space="preserve">, </w:t>
      </w:r>
      <w:r w:rsidR="006C222D">
        <w:rPr>
          <w:color w:val="000000" w:themeColor="text1"/>
          <w:sz w:val="24"/>
          <w:szCs w:val="24"/>
        </w:rPr>
        <w:t>this also includes</w:t>
      </w:r>
      <w:r w:rsidRPr="00205D54">
        <w:rPr>
          <w:color w:val="000000" w:themeColor="text1"/>
          <w:sz w:val="24"/>
          <w:szCs w:val="24"/>
        </w:rPr>
        <w:t xml:space="preserve"> cough drops.</w:t>
      </w:r>
    </w:p>
    <w:p w14:paraId="7500F6B8" w14:textId="77777777" w:rsidR="00205D54" w:rsidRPr="00205D54" w:rsidRDefault="00205D54" w:rsidP="00205D54">
      <w:pPr>
        <w:spacing w:after="0"/>
        <w:jc w:val="center"/>
        <w:rPr>
          <w:rFonts w:ascii="Algerian" w:hAnsi="Algerian"/>
          <w:color w:val="000000" w:themeColor="text1"/>
          <w:sz w:val="36"/>
          <w:szCs w:val="36"/>
        </w:rPr>
      </w:pPr>
    </w:p>
    <w:p w14:paraId="4105EC1A" w14:textId="77777777" w:rsidR="00B425C3" w:rsidRPr="0070438E" w:rsidRDefault="00205D54" w:rsidP="0070438E">
      <w:pPr>
        <w:spacing w:after="0"/>
        <w:jc w:val="center"/>
        <w:rPr>
          <w:rFonts w:ascii="Algerian" w:hAnsi="Algerian"/>
          <w:color w:val="000000" w:themeColor="text1"/>
          <w:sz w:val="36"/>
          <w:szCs w:val="36"/>
        </w:rPr>
      </w:pPr>
      <w:r>
        <w:rPr>
          <w:rFonts w:ascii="Algerian" w:hAnsi="Algerian"/>
          <w:color w:val="000000" w:themeColor="text1"/>
          <w:sz w:val="36"/>
          <w:szCs w:val="36"/>
        </w:rPr>
        <w:t>Have a happy and healthy holiday break</w:t>
      </w:r>
      <w:r w:rsidRPr="00205D54">
        <w:rPr>
          <w:rFonts w:ascii="Algerian" w:hAnsi="Algerian"/>
          <w:color w:val="000000" w:themeColor="text1"/>
          <w:sz w:val="36"/>
          <w:szCs w:val="36"/>
        </w:rPr>
        <w:t>!</w:t>
      </w:r>
    </w:p>
    <w:sectPr w:rsidR="00B425C3" w:rsidRPr="00704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30A"/>
    <w:rsid w:val="00142824"/>
    <w:rsid w:val="00205D54"/>
    <w:rsid w:val="00570664"/>
    <w:rsid w:val="0067430A"/>
    <w:rsid w:val="006C222D"/>
    <w:rsid w:val="0070438E"/>
    <w:rsid w:val="00B425C3"/>
    <w:rsid w:val="00BB4C8A"/>
    <w:rsid w:val="00CE68F4"/>
    <w:rsid w:val="00D47EA4"/>
    <w:rsid w:val="00E5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EB76C"/>
  <w15:docId w15:val="{4337776C-846D-407C-9971-CA7AE7FC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3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M. Jones</dc:creator>
  <cp:lastModifiedBy>Kris M. Jones</cp:lastModifiedBy>
  <cp:revision>3</cp:revision>
  <cp:lastPrinted>2018-03-06T17:16:00Z</cp:lastPrinted>
  <dcterms:created xsi:type="dcterms:W3CDTF">2018-03-06T17:17:00Z</dcterms:created>
  <dcterms:modified xsi:type="dcterms:W3CDTF">2019-11-06T15:29:00Z</dcterms:modified>
</cp:coreProperties>
</file>